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E5" w:rsidRPr="00F13CE5" w:rsidRDefault="008650C6" w:rsidP="00F13C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>
        <w:rPr>
          <w:rFonts w:ascii="細明體" w:eastAsia="細明體" w:hAnsi="細明體" w:cs="細明體" w:hint="eastAsia"/>
          <w:kern w:val="0"/>
          <w:szCs w:val="24"/>
        </w:rPr>
        <w:t>華</w:t>
      </w:r>
      <w:proofErr w:type="gramStart"/>
      <w:r>
        <w:rPr>
          <w:rFonts w:ascii="細明體" w:eastAsia="細明體" w:hAnsi="細明體" w:cs="細明體" w:hint="eastAsia"/>
          <w:kern w:val="0"/>
          <w:szCs w:val="24"/>
        </w:rPr>
        <w:t>梵</w:t>
      </w:r>
      <w:proofErr w:type="gramEnd"/>
      <w:r>
        <w:rPr>
          <w:rFonts w:ascii="細明體" w:eastAsia="細明體" w:hAnsi="細明體" w:cs="細明體" w:hint="eastAsia"/>
          <w:kern w:val="0"/>
          <w:szCs w:val="24"/>
        </w:rPr>
        <w:t>大學</w:t>
      </w:r>
      <w:r w:rsidR="00F13CE5" w:rsidRPr="00F13CE5">
        <w:rPr>
          <w:rFonts w:ascii="細明體" w:eastAsia="細明體" w:hAnsi="細明體" w:cs="細明體"/>
          <w:kern w:val="0"/>
          <w:szCs w:val="24"/>
        </w:rPr>
        <w:t>114學年度學士班單獨招收身心障礙學生，</w:t>
      </w:r>
      <w:r>
        <w:rPr>
          <w:rFonts w:ascii="細明體" w:eastAsia="細明體" w:hAnsi="細明體" w:cs="細明體" w:hint="eastAsia"/>
          <w:kern w:val="0"/>
          <w:szCs w:val="24"/>
        </w:rPr>
        <w:t>歡迎符合資格</w:t>
      </w:r>
      <w:r w:rsidR="00F13CE5" w:rsidRPr="00F13CE5">
        <w:rPr>
          <w:rFonts w:ascii="細明體" w:eastAsia="細明體" w:hAnsi="細明體" w:cs="細明體"/>
          <w:kern w:val="0"/>
          <w:szCs w:val="24"/>
        </w:rPr>
        <w:t>學生報考。</w:t>
      </w:r>
    </w:p>
    <w:p w:rsidR="008650C6" w:rsidRDefault="008650C6" w:rsidP="00F13C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</w:p>
    <w:p w:rsidR="00F13CE5" w:rsidRPr="00F13CE5" w:rsidRDefault="00F13CE5" w:rsidP="00F13CE5">
      <w:pPr>
        <w:pStyle w:val="a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kern w:val="0"/>
          <w:szCs w:val="24"/>
        </w:rPr>
      </w:pPr>
      <w:r w:rsidRPr="008650C6">
        <w:rPr>
          <w:rFonts w:ascii="細明體" w:eastAsia="細明體" w:hAnsi="細明體" w:cs="細明體"/>
          <w:kern w:val="0"/>
          <w:szCs w:val="24"/>
        </w:rPr>
        <w:t>114學年度學士班單獨招收身心障礙學生招生學系包含「美術與</w:t>
      </w:r>
      <w:proofErr w:type="gramStart"/>
      <w:r w:rsidRPr="008650C6">
        <w:rPr>
          <w:rFonts w:ascii="細明體" w:eastAsia="細明體" w:hAnsi="細明體" w:cs="細明體"/>
          <w:kern w:val="0"/>
          <w:szCs w:val="24"/>
        </w:rPr>
        <w:t>文創學</w:t>
      </w:r>
      <w:proofErr w:type="gramEnd"/>
      <w:r w:rsidRPr="008650C6">
        <w:rPr>
          <w:rFonts w:ascii="細明體" w:eastAsia="細明體" w:hAnsi="細明體" w:cs="細明體"/>
          <w:kern w:val="0"/>
          <w:szCs w:val="24"/>
        </w:rPr>
        <w:t>系」、「攝影與VR設計學系」、「智</w:t>
      </w:r>
      <w:r w:rsidRPr="00F13CE5">
        <w:rPr>
          <w:rFonts w:ascii="細明體" w:eastAsia="細明體" w:hAnsi="細明體" w:cs="細明體"/>
          <w:kern w:val="0"/>
          <w:szCs w:val="24"/>
        </w:rPr>
        <w:t>慧生活設計學系」、「智慧生活科技學系」及「佛教藝術學系」，名額計22名。</w:t>
      </w:r>
    </w:p>
    <w:p w:rsidR="008657E8" w:rsidRDefault="008650C6" w:rsidP="00865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Cs w:val="24"/>
        </w:rPr>
      </w:pPr>
      <w:r w:rsidRPr="008650C6">
        <w:rPr>
          <w:rFonts w:ascii="細明體" w:eastAsia="細明體" w:hAnsi="細明體" w:cs="細明體" w:hint="eastAsia"/>
          <w:kern w:val="0"/>
          <w:szCs w:val="24"/>
        </w:rPr>
        <w:t>◎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 w:rsidR="00F13CE5" w:rsidRPr="008650C6">
        <w:rPr>
          <w:rFonts w:ascii="細明體" w:eastAsia="細明體" w:hAnsi="細明體" w:cs="細明體"/>
          <w:kern w:val="0"/>
          <w:szCs w:val="24"/>
        </w:rPr>
        <w:t>招生簡章已公告於</w:t>
      </w:r>
      <w:r w:rsidR="008657E8">
        <w:rPr>
          <w:rFonts w:ascii="細明體" w:eastAsia="細明體" w:hAnsi="細明體" w:cs="細明體" w:hint="eastAsia"/>
          <w:kern w:val="0"/>
          <w:szCs w:val="24"/>
        </w:rPr>
        <w:t>華</w:t>
      </w:r>
      <w:proofErr w:type="gramStart"/>
      <w:r w:rsidR="008657E8">
        <w:rPr>
          <w:rFonts w:ascii="細明體" w:eastAsia="細明體" w:hAnsi="細明體" w:cs="細明體" w:hint="eastAsia"/>
          <w:kern w:val="0"/>
          <w:szCs w:val="24"/>
        </w:rPr>
        <w:t>梵大學</w:t>
      </w:r>
      <w:r w:rsidR="00F13CE5" w:rsidRPr="008650C6">
        <w:rPr>
          <w:rFonts w:ascii="細明體" w:eastAsia="細明體" w:hAnsi="細明體" w:cs="細明體"/>
          <w:kern w:val="0"/>
          <w:szCs w:val="24"/>
        </w:rPr>
        <w:t>官網</w:t>
      </w:r>
      <w:proofErr w:type="gramEnd"/>
      <w:r w:rsidR="00F13CE5" w:rsidRPr="008650C6">
        <w:rPr>
          <w:rFonts w:ascii="細明體" w:eastAsia="細明體" w:hAnsi="細明體" w:cs="細明體"/>
          <w:kern w:val="0"/>
          <w:szCs w:val="24"/>
        </w:rPr>
        <w:t>「招生專區」，考生可自行查詢及下載，</w:t>
      </w:r>
    </w:p>
    <w:p w:rsidR="00F13CE5" w:rsidRPr="008650C6" w:rsidRDefault="00F13CE5" w:rsidP="00865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rPr>
          <w:rFonts w:ascii="細明體" w:eastAsia="細明體" w:hAnsi="細明體" w:cs="細明體"/>
          <w:color w:val="0000FF"/>
          <w:kern w:val="0"/>
          <w:szCs w:val="24"/>
          <w:u w:val="single"/>
        </w:rPr>
      </w:pPr>
      <w:r w:rsidRPr="008650C6">
        <w:rPr>
          <w:rFonts w:ascii="細明體" w:eastAsia="細明體" w:hAnsi="細明體" w:cs="細明體"/>
          <w:kern w:val="0"/>
          <w:szCs w:val="24"/>
        </w:rPr>
        <w:t>網址：</w:t>
      </w:r>
      <w:r w:rsidRPr="008650C6">
        <w:rPr>
          <w:rFonts w:ascii="細明體" w:eastAsia="細明體" w:hAnsi="細明體" w:cs="細明體"/>
          <w:color w:val="0000FF"/>
          <w:kern w:val="0"/>
          <w:szCs w:val="24"/>
          <w:u w:val="single"/>
        </w:rPr>
        <w:t>https://reurl.cc/gRQQvz</w:t>
      </w:r>
      <w:r w:rsidRPr="008650C6">
        <w:rPr>
          <w:rFonts w:ascii="細明體" w:eastAsia="細明體" w:hAnsi="細明體" w:cs="細明體"/>
          <w:kern w:val="0"/>
          <w:szCs w:val="24"/>
        </w:rPr>
        <w:t>。</w:t>
      </w:r>
    </w:p>
    <w:p w:rsidR="008657E8" w:rsidRDefault="008650C6" w:rsidP="00F13C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 w:hint="eastAsia"/>
          <w:kern w:val="0"/>
          <w:szCs w:val="24"/>
        </w:rPr>
      </w:pPr>
      <w:r>
        <w:rPr>
          <w:rFonts w:ascii="細明體" w:eastAsia="細明體" w:hAnsi="細明體" w:cs="細明體" w:hint="eastAsia"/>
          <w:kern w:val="0"/>
          <w:szCs w:val="24"/>
        </w:rPr>
        <w:t xml:space="preserve">◎ </w:t>
      </w:r>
      <w:r w:rsidR="00F13CE5" w:rsidRPr="00F13CE5">
        <w:rPr>
          <w:rFonts w:ascii="細明體" w:eastAsia="細明體" w:hAnsi="細明體" w:cs="細明體"/>
          <w:kern w:val="0"/>
          <w:szCs w:val="24"/>
        </w:rPr>
        <w:t>報名日期自114年4月28日(星期一)至5月9日(星期五)止，</w:t>
      </w:r>
    </w:p>
    <w:p w:rsidR="00F13CE5" w:rsidRPr="00F13CE5" w:rsidRDefault="00F13CE5" w:rsidP="00865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rPr>
          <w:rFonts w:ascii="細明體" w:eastAsia="細明體" w:hAnsi="細明體" w:cs="細明體"/>
          <w:kern w:val="0"/>
          <w:szCs w:val="24"/>
        </w:rPr>
      </w:pPr>
      <w:proofErr w:type="gramStart"/>
      <w:r w:rsidRPr="00F13CE5">
        <w:rPr>
          <w:rFonts w:ascii="細明體" w:eastAsia="細明體" w:hAnsi="細明體" w:cs="細明體"/>
          <w:kern w:val="0"/>
          <w:szCs w:val="24"/>
        </w:rPr>
        <w:t>採</w:t>
      </w:r>
      <w:proofErr w:type="gramEnd"/>
      <w:r w:rsidRPr="00F13CE5">
        <w:rPr>
          <w:rFonts w:ascii="細明體" w:eastAsia="細明體" w:hAnsi="細明體" w:cs="細明體"/>
          <w:kern w:val="0"/>
          <w:szCs w:val="24"/>
        </w:rPr>
        <w:t>通訊報名郵寄報名資料（郵戳為憑）。</w:t>
      </w:r>
    </w:p>
    <w:p w:rsidR="008657E8" w:rsidRDefault="00F13CE5" w:rsidP="008650C6">
      <w:pPr>
        <w:pStyle w:val="a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 w:hint="eastAsia"/>
          <w:kern w:val="0"/>
          <w:szCs w:val="24"/>
        </w:rPr>
      </w:pPr>
      <w:r w:rsidRPr="008650C6">
        <w:rPr>
          <w:rFonts w:ascii="細明體" w:eastAsia="細明體" w:hAnsi="細明體" w:cs="細明體"/>
          <w:kern w:val="0"/>
          <w:szCs w:val="24"/>
        </w:rPr>
        <w:t>有任何相關報名問題，請洽詢</w:t>
      </w:r>
      <w:r w:rsidR="008657E8" w:rsidRPr="008657E8">
        <w:rPr>
          <w:rFonts w:ascii="細明體" w:eastAsia="細明體" w:hAnsi="細明體" w:cs="細明體" w:hint="eastAsia"/>
          <w:kern w:val="0"/>
          <w:szCs w:val="24"/>
        </w:rPr>
        <w:t>華</w:t>
      </w:r>
      <w:proofErr w:type="gramStart"/>
      <w:r w:rsidR="008657E8" w:rsidRPr="008657E8">
        <w:rPr>
          <w:rFonts w:ascii="細明體" w:eastAsia="細明體" w:hAnsi="細明體" w:cs="細明體" w:hint="eastAsia"/>
          <w:kern w:val="0"/>
          <w:szCs w:val="24"/>
        </w:rPr>
        <w:t>梵</w:t>
      </w:r>
      <w:proofErr w:type="gramEnd"/>
      <w:r w:rsidR="008657E8" w:rsidRPr="008657E8">
        <w:rPr>
          <w:rFonts w:ascii="細明體" w:eastAsia="細明體" w:hAnsi="細明體" w:cs="細明體" w:hint="eastAsia"/>
          <w:kern w:val="0"/>
          <w:szCs w:val="24"/>
        </w:rPr>
        <w:t>大學</w:t>
      </w:r>
      <w:r w:rsidRPr="008650C6">
        <w:rPr>
          <w:rFonts w:ascii="細明體" w:eastAsia="細明體" w:hAnsi="細明體" w:cs="細明體"/>
          <w:kern w:val="0"/>
          <w:szCs w:val="24"/>
        </w:rPr>
        <w:t>招生發展中心，</w:t>
      </w:r>
    </w:p>
    <w:p w:rsidR="00F13CE5" w:rsidRPr="008650C6" w:rsidRDefault="00F13CE5" w:rsidP="008657E8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細明體" w:eastAsia="細明體" w:hAnsi="細明體" w:cs="細明體"/>
          <w:kern w:val="0"/>
          <w:szCs w:val="24"/>
        </w:rPr>
      </w:pPr>
      <w:r w:rsidRPr="008650C6">
        <w:rPr>
          <w:rFonts w:ascii="細明體" w:eastAsia="細明體" w:hAnsi="細明體" w:cs="細明體"/>
          <w:kern w:val="0"/>
          <w:szCs w:val="24"/>
        </w:rPr>
        <w:t>電話：02-2663-2102分機2262。</w:t>
      </w:r>
      <w:bookmarkStart w:id="0" w:name="_GoBack"/>
      <w:bookmarkEnd w:id="0"/>
    </w:p>
    <w:p w:rsidR="00D7225A" w:rsidRPr="008650C6" w:rsidRDefault="00D7225A"/>
    <w:sectPr w:rsidR="00D7225A" w:rsidRPr="008650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DF8"/>
    <w:multiLevelType w:val="hybridMultilevel"/>
    <w:tmpl w:val="4998E1D2"/>
    <w:lvl w:ilvl="0" w:tplc="29E20676">
      <w:start w:val="2"/>
      <w:numFmt w:val="bullet"/>
      <w:lvlText w:val="◎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E5"/>
    <w:rsid w:val="001A54E5"/>
    <w:rsid w:val="004809AA"/>
    <w:rsid w:val="008650C6"/>
    <w:rsid w:val="008657E8"/>
    <w:rsid w:val="00D7225A"/>
    <w:rsid w:val="00F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C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0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C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0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5</cp:revision>
  <dcterms:created xsi:type="dcterms:W3CDTF">2025-04-18T00:47:00Z</dcterms:created>
  <dcterms:modified xsi:type="dcterms:W3CDTF">2025-04-18T01:03:00Z</dcterms:modified>
</cp:coreProperties>
</file>