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08" w:type="pct"/>
        <w:jc w:val="center"/>
        <w:tblInd w:w="-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589"/>
        <w:gridCol w:w="1254"/>
        <w:gridCol w:w="1434"/>
        <w:gridCol w:w="228"/>
        <w:gridCol w:w="1086"/>
        <w:gridCol w:w="347"/>
        <w:gridCol w:w="1071"/>
        <w:gridCol w:w="617"/>
        <w:gridCol w:w="1483"/>
      </w:tblGrid>
      <w:tr w:rsidR="00E53896" w:rsidRPr="00B57955" w:rsidTr="00A9748E">
        <w:trPr>
          <w:trHeight w:val="615"/>
          <w:jc w:val="center"/>
        </w:trPr>
        <w:tc>
          <w:tcPr>
            <w:tcW w:w="9047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E53896" w:rsidRDefault="002A557D" w:rsidP="002A557D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 xml:space="preserve">108 </w:t>
            </w:r>
            <w:r w:rsidR="00E53896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學年度</w:t>
            </w:r>
            <w:r w:rsidR="00E53896" w:rsidRPr="00E53896"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莊敬高職教師學習社群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2"/>
                <w:szCs w:val="24"/>
              </w:rPr>
              <w:t>成員</w:t>
            </w:r>
          </w:p>
        </w:tc>
      </w:tr>
      <w:tr w:rsidR="00E53896" w:rsidRPr="00B57955" w:rsidTr="00A9748E">
        <w:trPr>
          <w:trHeight w:val="285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E53896" w:rsidRPr="00B57955" w:rsidRDefault="00E53896" w:rsidP="000831C5">
            <w:pPr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社群名稱</w:t>
            </w:r>
          </w:p>
        </w:tc>
        <w:tc>
          <w:tcPr>
            <w:tcW w:w="7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53896" w:rsidRPr="00FE0CD3" w:rsidRDefault="002A557D" w:rsidP="000831C5">
            <w:pPr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『</w:t>
            </w:r>
            <w:r w:rsidR="00FE0CD3" w:rsidRPr="00FE0CD3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茶</w:t>
            </w:r>
            <w:proofErr w:type="gramStart"/>
            <w:r w:rsidR="00FE0CD3" w:rsidRPr="00FE0CD3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香藝遊</w:t>
            </w:r>
            <w:proofErr w:type="gramEnd"/>
            <w:r w:rsidR="00872E3D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』</w:t>
            </w:r>
            <w:r w:rsidR="00FE0CD3" w:rsidRPr="00FE0CD3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學習社群</w:t>
            </w:r>
          </w:p>
        </w:tc>
      </w:tr>
      <w:tr w:rsidR="00E53896" w:rsidRPr="00B57955" w:rsidTr="00A9748E">
        <w:trPr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社群類型</w:t>
            </w:r>
          </w:p>
        </w:tc>
        <w:tc>
          <w:tcPr>
            <w:tcW w:w="7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E53896" w:rsidRDefault="00E53896" w:rsidP="000831C5">
            <w:pPr>
              <w:widowControl/>
              <w:spacing w:before="100" w:beforeAutospacing="1" w:after="100" w:afterAutospacing="1" w:line="300" w:lineRule="auto"/>
              <w:ind w:left="721" w:hangingChars="300" w:hanging="721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Cs w:val="24"/>
              </w:rPr>
            </w:pPr>
            <w:r w:rsidRPr="00E53896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領域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：</w:t>
            </w:r>
            <w:r w:rsidR="00872E3D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藝術</w:t>
            </w:r>
          </w:p>
          <w:p w:rsidR="00872E3D" w:rsidRDefault="00E53896" w:rsidP="00872E3D">
            <w:pPr>
              <w:widowControl/>
              <w:spacing w:before="100" w:beforeAutospacing="1" w:after="100" w:afterAutospacing="1" w:line="300" w:lineRule="auto"/>
              <w:ind w:left="721" w:hangingChars="300" w:hanging="721"/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議題：</w:t>
            </w:r>
            <w:r w:rsidR="00872E3D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生活美學</w:t>
            </w:r>
          </w:p>
          <w:p w:rsidR="00E53896" w:rsidRPr="00B57955" w:rsidRDefault="00E53896" w:rsidP="00872E3D">
            <w:pPr>
              <w:widowControl/>
              <w:spacing w:before="100" w:beforeAutospacing="1" w:after="100" w:afterAutospacing="1" w:line="300" w:lineRule="auto"/>
              <w:ind w:left="721" w:hangingChars="300" w:hanging="72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其他(</w:t>
            </w:r>
            <w:proofErr w:type="gramStart"/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請敘明</w:t>
            </w:r>
            <w:proofErr w:type="gramEnd"/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：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  <w:u w:val="single"/>
              </w:rPr>
              <w:t xml:space="preserve">                                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>)</w:t>
            </w:r>
          </w:p>
        </w:tc>
      </w:tr>
      <w:tr w:rsidR="00E53896" w:rsidRPr="00B57955" w:rsidTr="00FE0CD3">
        <w:trPr>
          <w:trHeight w:val="365"/>
          <w:jc w:val="center"/>
        </w:trPr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A9748E">
            <w:pPr>
              <w:widowControl/>
              <w:spacing w:before="100" w:beforeAutospacing="1" w:after="100" w:afterAutospacing="1"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社群領導人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 w:rsidR="0087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林淑貴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任教科目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E53896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學科專長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872E3D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proofErr w:type="gramStart"/>
            <w:r w:rsidR="00872E3D"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資處</w:t>
            </w:r>
            <w:proofErr w:type="gramEnd"/>
          </w:p>
        </w:tc>
      </w:tr>
      <w:tr w:rsidR="00E53896" w:rsidRPr="00B57955" w:rsidTr="00FE0CD3">
        <w:trPr>
          <w:trHeight w:val="551"/>
          <w:jc w:val="center"/>
        </w:trPr>
        <w:tc>
          <w:tcPr>
            <w:tcW w:w="15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896" w:rsidRPr="00B57955" w:rsidRDefault="00E53896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896" w:rsidRPr="00B57955" w:rsidRDefault="00E53896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聯絡電話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 w:rsidR="00872E3D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22188956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</w:tr>
      <w:tr w:rsidR="00A9748E" w:rsidRPr="00B57955" w:rsidTr="00FE0CD3">
        <w:trPr>
          <w:trHeight w:val="302"/>
          <w:jc w:val="center"/>
        </w:trPr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社</w:t>
            </w:r>
          </w:p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群</w:t>
            </w:r>
          </w:p>
          <w:p w:rsidR="00A9748E" w:rsidRPr="00A9748E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成</w:t>
            </w:r>
          </w:p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A9748E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</w:rPr>
              <w:t>員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姓名</w:t>
            </w: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B57955" w:rsidRDefault="00A9748E" w:rsidP="00E53896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學科專長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主要任教科目</w:t>
            </w: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872E3D"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王玉麟</w:t>
            </w: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2A557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數學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數學</w:t>
            </w: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872E3D"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周依</w:t>
            </w:r>
            <w:proofErr w:type="gramStart"/>
            <w:r w:rsidR="00872E3D"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美術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多</w:t>
            </w:r>
            <w:r w:rsidR="002A557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媒體</w:t>
            </w: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15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48E" w:rsidRPr="00B57955" w:rsidRDefault="00A9748E" w:rsidP="000831C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A9748E" w:rsidRPr="00872E3D" w:rsidRDefault="00A9748E" w:rsidP="00E53896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748E" w:rsidRPr="00872E3D" w:rsidRDefault="00A9748E" w:rsidP="000831C5">
            <w:pPr>
              <w:widowControl/>
              <w:spacing w:before="100" w:beforeAutospacing="1" w:after="100" w:afterAutospacing="1" w:line="300" w:lineRule="auto"/>
              <w:ind w:firstLine="72"/>
              <w:jc w:val="both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E53896" w:rsidRPr="00B57955" w:rsidTr="00A9748E">
        <w:trPr>
          <w:trHeight w:val="298"/>
          <w:jc w:val="center"/>
        </w:trPr>
        <w:tc>
          <w:tcPr>
            <w:tcW w:w="9047" w:type="dxa"/>
            <w:gridSpan w:val="10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460F31">
            <w:pPr>
              <w:widowControl/>
              <w:spacing w:before="100" w:beforeAutospacing="1" w:after="100" w:afterAutospacing="1" w:line="300" w:lineRule="auto"/>
              <w:ind w:leftChars="1" w:left="1770" w:hangingChars="736" w:hanging="1768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一、</w:t>
            </w:r>
            <w:r w:rsidRPr="00B579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社群目標</w:t>
            </w:r>
            <w:r w:rsidR="00955F17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:</w:t>
            </w:r>
            <w:r w:rsidR="00955F17">
              <w:t xml:space="preserve"> </w:t>
            </w:r>
            <w:r w:rsidR="00955F17" w:rsidRPr="00955F17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精進教師茶藝教學知能，進而增加學生茶藝體驗，提升師生</w:t>
            </w:r>
            <w:r w:rsidR="00460F31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藝術涵養與美感教育</w:t>
            </w:r>
            <w:r w:rsidR="00955F17" w:rsidRPr="00955F17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。</w:t>
            </w:r>
          </w:p>
        </w:tc>
      </w:tr>
      <w:tr w:rsidR="00E53896" w:rsidRPr="00B57955" w:rsidTr="00A9748E">
        <w:trPr>
          <w:trHeight w:val="494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lastRenderedPageBreak/>
              <w:t>二、預定進行方式：</w:t>
            </w:r>
            <w:r w:rsidR="00955F17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講師教學、學員報告分享</w:t>
            </w:r>
          </w:p>
        </w:tc>
      </w:tr>
      <w:tr w:rsidR="00E53896" w:rsidRPr="00B57955" w:rsidTr="00A9748E">
        <w:trPr>
          <w:trHeight w:val="376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A9748E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三、進度規劃：</w:t>
            </w:r>
            <w:r w:rsidR="00A9748E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 xml:space="preserve">  </w:t>
            </w:r>
            <w:r w:rsidR="00955F17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 xml:space="preserve">109 </w:t>
            </w:r>
            <w:r w:rsidR="00A9748E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 xml:space="preserve">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年</w:t>
            </w:r>
            <w:r w:rsidR="00955F17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 xml:space="preserve"> 1 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月</w:t>
            </w:r>
            <w:r w:rsidR="00955F17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~12月</w:t>
            </w:r>
          </w:p>
        </w:tc>
      </w:tr>
      <w:tr w:rsidR="00E53896" w:rsidRPr="00B57955" w:rsidTr="00FE0CD3">
        <w:trPr>
          <w:trHeight w:val="587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場次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日期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</w:p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時間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DB2ED0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主題</w:t>
            </w:r>
            <w:r w:rsidR="00E53896"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內容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實施方式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講師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主持人</w:t>
            </w:r>
          </w:p>
          <w:p w:rsidR="00E53896" w:rsidRPr="00B57955" w:rsidRDefault="00E53896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（註明內外聘）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地點</w:t>
            </w: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/</w:t>
            </w: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備註</w:t>
            </w:r>
          </w:p>
        </w:tc>
      </w:tr>
      <w:tr w:rsidR="00E53896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 w:rsidR="00955F17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r w:rsidR="00955F17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109.1.6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872E3D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955F17"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茶藝介紹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872E3D" w:rsidRDefault="00955F17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公開講演</w:t>
            </w:r>
            <w:r w:rsidR="00E53896"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872E3D" w:rsidRDefault="00E53896" w:rsidP="000831C5">
            <w:pPr>
              <w:widowControl/>
              <w:spacing w:line="300" w:lineRule="auto"/>
              <w:ind w:left="-79" w:right="-72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955F17"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田竹英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872E3D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72E3D"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  <w:t> </w:t>
            </w:r>
            <w:r w:rsidR="00955F17" w:rsidRPr="00872E3D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小操場</w:t>
            </w:r>
          </w:p>
        </w:tc>
      </w:tr>
      <w:tr w:rsidR="00E53896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B57955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896" w:rsidRPr="00B57955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55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DB2ED0" w:rsidRPr="00B57955" w:rsidTr="00FE0CD3">
        <w:trPr>
          <w:trHeight w:val="345"/>
          <w:jc w:val="center"/>
        </w:trPr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DB2ED0" w:rsidRPr="00B57955" w:rsidTr="00FE0CD3">
        <w:trPr>
          <w:trHeight w:val="270"/>
          <w:jc w:val="center"/>
        </w:trPr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ED0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</w:p>
        </w:tc>
      </w:tr>
      <w:tr w:rsidR="00A9748E" w:rsidRPr="00B57955" w:rsidTr="00FE0CD3">
        <w:trPr>
          <w:trHeight w:val="298"/>
          <w:jc w:val="center"/>
        </w:trPr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line="300" w:lineRule="auto"/>
              <w:ind w:left="-79" w:right="-60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before="100" w:beforeAutospacing="1" w:after="100" w:afterAutospacing="1" w:line="300" w:lineRule="auto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A9748E" w:rsidP="000831C5">
            <w:pPr>
              <w:widowControl/>
              <w:spacing w:line="300" w:lineRule="auto"/>
              <w:ind w:left="-79" w:right="-72"/>
              <w:jc w:val="center"/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48E" w:rsidRPr="00B57955" w:rsidRDefault="00DB2ED0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請自行增列</w:t>
            </w:r>
          </w:p>
        </w:tc>
      </w:tr>
      <w:tr w:rsidR="00E53896" w:rsidRPr="00B57955" w:rsidTr="00A9748E">
        <w:trPr>
          <w:trHeight w:val="298"/>
          <w:jc w:val="center"/>
        </w:trPr>
        <w:tc>
          <w:tcPr>
            <w:tcW w:w="9047" w:type="dxa"/>
            <w:gridSpan w:val="10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:rsidR="00E53896" w:rsidRDefault="00E53896" w:rsidP="000831C5">
            <w:pPr>
              <w:widowControl/>
              <w:spacing w:before="100" w:beforeAutospacing="1" w:after="100" w:afterAutospacing="1" w:line="300" w:lineRule="auto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B5795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四、預期效益：</w:t>
            </w:r>
          </w:p>
          <w:p w:rsidR="00FE0CD3" w:rsidRPr="00FE0CD3" w:rsidRDefault="00FE0CD3" w:rsidP="00FE0CD3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1.茶藝活動以教師社群方式進行，各處室教職員自由參加，經過培訓後擔任茶藝活動之種子教師。</w:t>
            </w:r>
          </w:p>
          <w:p w:rsidR="00FE0CD3" w:rsidRDefault="00FE0CD3" w:rsidP="00FE0CD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2.種子教師進行茶藝之學習課程之後來延續教學領域，並發展成為特色課程，推廣新店茶藝文化。</w:t>
            </w:r>
          </w:p>
          <w:p w:rsidR="00A9748E" w:rsidRDefault="00FE0CD3" w:rsidP="00FE0CD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3.配合學校目標，發展「茶藝文化校園」的特色課程，以推廣新店茶藝文化的地區特色。</w:t>
            </w:r>
          </w:p>
          <w:p w:rsidR="00FE0CD3" w:rsidRPr="00FE0CD3" w:rsidRDefault="00FE0CD3" w:rsidP="00FE0CD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271011" w:rsidRDefault="00271011" w:rsidP="00FE0CD3"/>
    <w:sectPr w:rsidR="002710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55"/>
    <w:rsid w:val="000914D3"/>
    <w:rsid w:val="00271011"/>
    <w:rsid w:val="002A557D"/>
    <w:rsid w:val="00460F31"/>
    <w:rsid w:val="00872E3D"/>
    <w:rsid w:val="00955F17"/>
    <w:rsid w:val="00A56741"/>
    <w:rsid w:val="00A9748E"/>
    <w:rsid w:val="00B07785"/>
    <w:rsid w:val="00B57955"/>
    <w:rsid w:val="00DB2ED0"/>
    <w:rsid w:val="00E53896"/>
    <w:rsid w:val="00FE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07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49118">
                  <w:marLeft w:val="0"/>
                  <w:marRight w:val="0"/>
                  <w:marTop w:val="0"/>
                  <w:marBottom w:val="0"/>
                  <w:divBdr>
                    <w:top w:val="single" w:sz="36" w:space="0" w:color="F2F2F2"/>
                    <w:left w:val="single" w:sz="36" w:space="0" w:color="F2F2F2"/>
                    <w:bottom w:val="single" w:sz="36" w:space="0" w:color="F2F2F2"/>
                    <w:right w:val="single" w:sz="36" w:space="0" w:color="F2F2F2"/>
                  </w:divBdr>
                  <w:divsChild>
                    <w:div w:id="4318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2E2E2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037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3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48484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393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1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37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254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71AA5-558E-44FF-9E58-E754D0FD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ac006</dc:creator>
  <cp:lastModifiedBy>ac006</cp:lastModifiedBy>
  <cp:revision>11</cp:revision>
  <dcterms:created xsi:type="dcterms:W3CDTF">2020-01-07T01:44:00Z</dcterms:created>
  <dcterms:modified xsi:type="dcterms:W3CDTF">2020-01-14T08:25:00Z</dcterms:modified>
</cp:coreProperties>
</file>